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A4" w:rsidRPr="008B0DA4" w:rsidRDefault="008B0DA4" w:rsidP="00BD2D88">
      <w:pPr>
        <w:jc w:val="center"/>
      </w:pPr>
      <w:r w:rsidRPr="008B0DA4">
        <w:t>Приложение №1</w:t>
      </w:r>
      <w:bookmarkStart w:id="0" w:name="_GoBack"/>
      <w:bookmarkEnd w:id="0"/>
    </w:p>
    <w:tbl>
      <w:tblPr>
        <w:tblW w:w="10500" w:type="dxa"/>
        <w:tblInd w:w="15" w:type="dxa"/>
        <w:shd w:val="clear" w:color="auto" w:fill="AA9A5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9"/>
        <w:gridCol w:w="1914"/>
        <w:gridCol w:w="1807"/>
      </w:tblGrid>
      <w:tr w:rsidR="008B0DA4" w:rsidRPr="008B0DA4" w:rsidTr="008B0DA4">
        <w:tc>
          <w:tcPr>
            <w:tcW w:w="686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Наименование должности</w:t>
            </w:r>
          </w:p>
        </w:tc>
        <w:tc>
          <w:tcPr>
            <w:tcW w:w="18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Время начала и окончания работы</w:t>
            </w:r>
          </w:p>
        </w:tc>
        <w:tc>
          <w:tcPr>
            <w:tcW w:w="181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Время для обеденного перерыва</w:t>
            </w:r>
          </w:p>
        </w:tc>
      </w:tr>
      <w:tr w:rsidR="008B0DA4" w:rsidRPr="008B0DA4" w:rsidTr="008B0DA4">
        <w:tc>
          <w:tcPr>
            <w:tcW w:w="686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- Директор</w:t>
            </w:r>
            <w:r w:rsidRPr="008B0DA4">
              <w:br/>
              <w:t xml:space="preserve">- Заместители директора </w:t>
            </w:r>
            <w:r w:rsidRPr="008B0DA4">
              <w:br/>
              <w:t>- Заведующие структурными подразделениями</w:t>
            </w:r>
          </w:p>
          <w:p w:rsidR="008B0DA4" w:rsidRPr="008B0DA4" w:rsidRDefault="008B0DA4" w:rsidP="00BD2D88">
            <w:pPr>
              <w:jc w:val="center"/>
            </w:pPr>
            <w:r w:rsidRPr="008B0DA4">
              <w:t>- Старший мастер</w:t>
            </w:r>
            <w:r w:rsidRPr="008B0DA4">
              <w:br/>
              <w:t>- Секретарь руководителя</w:t>
            </w:r>
          </w:p>
        </w:tc>
        <w:tc>
          <w:tcPr>
            <w:tcW w:w="18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С 8-15 до 16-45</w:t>
            </w:r>
          </w:p>
        </w:tc>
        <w:tc>
          <w:tcPr>
            <w:tcW w:w="181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С 12-45 до 13-15</w:t>
            </w:r>
          </w:p>
        </w:tc>
      </w:tr>
      <w:tr w:rsidR="008B0DA4" w:rsidRPr="008B0DA4" w:rsidTr="008B0DA4">
        <w:tc>
          <w:tcPr>
            <w:tcW w:w="686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- Заместитель директора по безопасности</w:t>
            </w:r>
          </w:p>
        </w:tc>
        <w:tc>
          <w:tcPr>
            <w:tcW w:w="18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 xml:space="preserve">с 8-15 до 16-45 (при необходимости – </w:t>
            </w:r>
            <w:proofErr w:type="gramStart"/>
            <w:r w:rsidRPr="008B0DA4">
              <w:t>ненормированный</w:t>
            </w:r>
            <w:proofErr w:type="gramEnd"/>
            <w:r w:rsidRPr="008B0DA4">
              <w:t>)</w:t>
            </w:r>
          </w:p>
        </w:tc>
        <w:tc>
          <w:tcPr>
            <w:tcW w:w="181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с 12-30 до 13-00</w:t>
            </w:r>
          </w:p>
        </w:tc>
      </w:tr>
      <w:tr w:rsidR="008B0DA4" w:rsidRPr="008B0DA4" w:rsidTr="008B0DA4">
        <w:tc>
          <w:tcPr>
            <w:tcW w:w="686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- Начальник отдела кадров, инспектор по кадрам,  юрисконсульт, архивариус, инженер по организации труда</w:t>
            </w:r>
          </w:p>
          <w:p w:rsidR="008B0DA4" w:rsidRPr="008B0DA4" w:rsidRDefault="008B0DA4" w:rsidP="00BD2D88">
            <w:pPr>
              <w:jc w:val="center"/>
            </w:pPr>
            <w:r w:rsidRPr="008B0DA4">
              <w:t>- ведущий программист, техник-программист, лаборанты информационно-технического центра,</w:t>
            </w:r>
          </w:p>
        </w:tc>
        <w:tc>
          <w:tcPr>
            <w:tcW w:w="18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С 8-30 до 17-00</w:t>
            </w:r>
          </w:p>
        </w:tc>
        <w:tc>
          <w:tcPr>
            <w:tcW w:w="181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С 12-45 до 13-15</w:t>
            </w:r>
          </w:p>
        </w:tc>
      </w:tr>
      <w:tr w:rsidR="008B0DA4" w:rsidRPr="008B0DA4" w:rsidTr="008B0DA4">
        <w:tc>
          <w:tcPr>
            <w:tcW w:w="686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- Работники бухгалтерии (главный бухгалтер, ведущий бухгалтер,  бухгалтер, экономист, кассир)</w:t>
            </w:r>
          </w:p>
          <w:p w:rsidR="008B0DA4" w:rsidRPr="008B0DA4" w:rsidRDefault="008B0DA4" w:rsidP="00BD2D88">
            <w:pPr>
              <w:jc w:val="center"/>
            </w:pPr>
            <w:r w:rsidRPr="008B0DA4">
              <w:t>- Работники библиотеки (заведующий библиотекой, библиотекари)</w:t>
            </w:r>
          </w:p>
        </w:tc>
        <w:tc>
          <w:tcPr>
            <w:tcW w:w="18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С 8-15 до 16-45</w:t>
            </w:r>
          </w:p>
        </w:tc>
        <w:tc>
          <w:tcPr>
            <w:tcW w:w="181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С 12-30 до 13-00</w:t>
            </w:r>
          </w:p>
        </w:tc>
      </w:tr>
      <w:tr w:rsidR="008B0DA4" w:rsidRPr="008B0DA4" w:rsidTr="008B0DA4">
        <w:tc>
          <w:tcPr>
            <w:tcW w:w="686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- Руководитель физического воспитания,</w:t>
            </w:r>
          </w:p>
          <w:p w:rsidR="008B0DA4" w:rsidRPr="008B0DA4" w:rsidRDefault="008B0DA4" w:rsidP="00BD2D88">
            <w:pPr>
              <w:jc w:val="center"/>
            </w:pPr>
            <w:r w:rsidRPr="008B0DA4">
              <w:t>- Преподаватель-организатор дополнительного образования</w:t>
            </w:r>
          </w:p>
          <w:p w:rsidR="008B0DA4" w:rsidRPr="008B0DA4" w:rsidRDefault="008B0DA4" w:rsidP="00BD2D88">
            <w:pPr>
              <w:jc w:val="center"/>
            </w:pPr>
            <w:r w:rsidRPr="008B0DA4">
              <w:t>- Заведующий учебными мастерскими</w:t>
            </w:r>
          </w:p>
          <w:p w:rsidR="008B0DA4" w:rsidRPr="008B0DA4" w:rsidRDefault="008B0DA4" w:rsidP="00BD2D88">
            <w:pPr>
              <w:jc w:val="center"/>
            </w:pPr>
            <w:r w:rsidRPr="008B0DA4">
              <w:t>- Мастера производственного обучения</w:t>
            </w:r>
          </w:p>
        </w:tc>
        <w:tc>
          <w:tcPr>
            <w:tcW w:w="18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С 8-15 до 16-00</w:t>
            </w:r>
          </w:p>
        </w:tc>
        <w:tc>
          <w:tcPr>
            <w:tcW w:w="181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С 12-30 до 13-00</w:t>
            </w:r>
          </w:p>
        </w:tc>
      </w:tr>
      <w:tr w:rsidR="008B0DA4" w:rsidRPr="008B0DA4" w:rsidTr="008B0DA4">
        <w:tc>
          <w:tcPr>
            <w:tcW w:w="686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proofErr w:type="gramStart"/>
            <w:r w:rsidRPr="008B0DA4">
              <w:t>- заведующий складом, заведующий хозяйством, водитель автомобиля, слесарь-сантехник, столяр, уборщик территорий, электромонтер</w:t>
            </w:r>
            <w:proofErr w:type="gramEnd"/>
          </w:p>
        </w:tc>
        <w:tc>
          <w:tcPr>
            <w:tcW w:w="18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С 8-15 до 16-45</w:t>
            </w:r>
          </w:p>
        </w:tc>
        <w:tc>
          <w:tcPr>
            <w:tcW w:w="181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С 12-30 до 13-00</w:t>
            </w:r>
          </w:p>
        </w:tc>
      </w:tr>
      <w:tr w:rsidR="008B0DA4" w:rsidRPr="008B0DA4" w:rsidTr="008B0DA4">
        <w:tc>
          <w:tcPr>
            <w:tcW w:w="686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- Методист</w:t>
            </w:r>
          </w:p>
          <w:p w:rsidR="008B0DA4" w:rsidRPr="008B0DA4" w:rsidRDefault="008B0DA4" w:rsidP="00BD2D88">
            <w:pPr>
              <w:jc w:val="center"/>
            </w:pPr>
            <w:r w:rsidRPr="008B0DA4">
              <w:t>- Педагог-психолог</w:t>
            </w:r>
          </w:p>
          <w:p w:rsidR="008B0DA4" w:rsidRPr="008B0DA4" w:rsidRDefault="008B0DA4" w:rsidP="00BD2D88">
            <w:pPr>
              <w:jc w:val="center"/>
            </w:pPr>
            <w:r w:rsidRPr="008B0DA4">
              <w:t>- Социальный педагог</w:t>
            </w:r>
          </w:p>
        </w:tc>
        <w:tc>
          <w:tcPr>
            <w:tcW w:w="18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С 8-30 до 16-15</w:t>
            </w:r>
          </w:p>
        </w:tc>
        <w:tc>
          <w:tcPr>
            <w:tcW w:w="181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С 12-30 до 13-00</w:t>
            </w:r>
          </w:p>
        </w:tc>
      </w:tr>
      <w:tr w:rsidR="008B0DA4" w:rsidRPr="008B0DA4" w:rsidTr="008B0DA4">
        <w:tc>
          <w:tcPr>
            <w:tcW w:w="686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- Сторож (работа по графику)</w:t>
            </w:r>
          </w:p>
        </w:tc>
        <w:tc>
          <w:tcPr>
            <w:tcW w:w="18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С 19-00 до 7-00 следующего дня в рабочие дни,</w:t>
            </w:r>
          </w:p>
          <w:p w:rsidR="008B0DA4" w:rsidRPr="008B0DA4" w:rsidRDefault="008B0DA4" w:rsidP="00BD2D88">
            <w:pPr>
              <w:jc w:val="center"/>
            </w:pPr>
            <w:r w:rsidRPr="008B0DA4">
              <w:lastRenderedPageBreak/>
              <w:t>с 7-00 до 7-00 следующего дня  в воскресные и нерабочие праздничные дни</w:t>
            </w:r>
          </w:p>
        </w:tc>
        <w:tc>
          <w:tcPr>
            <w:tcW w:w="181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lastRenderedPageBreak/>
              <w:t>в течение рабочей смены – 30 минут</w:t>
            </w:r>
          </w:p>
        </w:tc>
      </w:tr>
      <w:tr w:rsidR="008B0DA4" w:rsidRPr="008B0DA4" w:rsidTr="008B0DA4">
        <w:tc>
          <w:tcPr>
            <w:tcW w:w="686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lastRenderedPageBreak/>
              <w:t>- Дежурный по учебному корпусу</w:t>
            </w:r>
          </w:p>
        </w:tc>
        <w:tc>
          <w:tcPr>
            <w:tcW w:w="18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С 7-00 до 19-00</w:t>
            </w:r>
          </w:p>
        </w:tc>
        <w:tc>
          <w:tcPr>
            <w:tcW w:w="181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в течение рабочей смены – 30 минут</w:t>
            </w:r>
          </w:p>
        </w:tc>
      </w:tr>
      <w:tr w:rsidR="008B0DA4" w:rsidRPr="008B0DA4" w:rsidTr="008B0DA4">
        <w:tc>
          <w:tcPr>
            <w:tcW w:w="686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- Уборщик служебных помещений</w:t>
            </w:r>
          </w:p>
        </w:tc>
        <w:tc>
          <w:tcPr>
            <w:tcW w:w="18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 xml:space="preserve">рабочие дни </w:t>
            </w:r>
            <w:proofErr w:type="gramStart"/>
            <w:r w:rsidRPr="008B0DA4">
              <w:t>с</w:t>
            </w:r>
            <w:proofErr w:type="gramEnd"/>
          </w:p>
          <w:p w:rsidR="008B0DA4" w:rsidRPr="008B0DA4" w:rsidRDefault="008B0DA4" w:rsidP="00BD2D88">
            <w:pPr>
              <w:jc w:val="center"/>
            </w:pPr>
            <w:r w:rsidRPr="008B0DA4">
              <w:t>10-30 до  17-45,</w:t>
            </w:r>
          </w:p>
          <w:p w:rsidR="008B0DA4" w:rsidRPr="008B0DA4" w:rsidRDefault="008B0DA4" w:rsidP="00BD2D88">
            <w:pPr>
              <w:jc w:val="center"/>
            </w:pPr>
            <w:r w:rsidRPr="008B0DA4">
              <w:t>суббота с  10-00 до 16-45</w:t>
            </w:r>
          </w:p>
        </w:tc>
        <w:tc>
          <w:tcPr>
            <w:tcW w:w="181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в течение рабочей смены – 30 минут</w:t>
            </w:r>
          </w:p>
        </w:tc>
      </w:tr>
      <w:tr w:rsidR="008B0DA4" w:rsidRPr="008B0DA4" w:rsidTr="008B0DA4">
        <w:tc>
          <w:tcPr>
            <w:tcW w:w="686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- Гардеробщик</w:t>
            </w:r>
          </w:p>
        </w:tc>
        <w:tc>
          <w:tcPr>
            <w:tcW w:w="18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с 8-15 до 16-45</w:t>
            </w:r>
          </w:p>
        </w:tc>
        <w:tc>
          <w:tcPr>
            <w:tcW w:w="181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A9A5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0DA4" w:rsidRPr="008B0DA4" w:rsidRDefault="008B0DA4" w:rsidP="00BD2D88">
            <w:pPr>
              <w:jc w:val="center"/>
            </w:pPr>
            <w:r w:rsidRPr="008B0DA4">
              <w:t>в течение смены – 30 минут</w:t>
            </w:r>
          </w:p>
          <w:p w:rsidR="008B0DA4" w:rsidRPr="008B0DA4" w:rsidRDefault="008B0DA4" w:rsidP="00BD2D88">
            <w:pPr>
              <w:jc w:val="center"/>
            </w:pPr>
          </w:p>
        </w:tc>
      </w:tr>
    </w:tbl>
    <w:p w:rsidR="001452F8" w:rsidRDefault="001452F8" w:rsidP="00BD2D88">
      <w:pPr>
        <w:jc w:val="center"/>
      </w:pPr>
    </w:p>
    <w:sectPr w:rsidR="001452F8" w:rsidSect="00BD2D8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A4"/>
    <w:rsid w:val="001452F8"/>
    <w:rsid w:val="008B0DA4"/>
    <w:rsid w:val="00B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PU-97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Мастер</cp:lastModifiedBy>
  <cp:revision>3</cp:revision>
  <dcterms:created xsi:type="dcterms:W3CDTF">2015-12-28T06:22:00Z</dcterms:created>
  <dcterms:modified xsi:type="dcterms:W3CDTF">2015-12-28T09:07:00Z</dcterms:modified>
</cp:coreProperties>
</file>