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B" w:rsidRDefault="00F735AE" w:rsidP="00F73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735AE">
        <w:rPr>
          <w:b/>
          <w:bCs/>
          <w:color w:val="000000"/>
          <w:sz w:val="32"/>
          <w:szCs w:val="32"/>
        </w:rPr>
        <w:t>Организация образовательного процесса</w:t>
      </w:r>
    </w:p>
    <w:p w:rsidR="00F735AE" w:rsidRPr="00A1606B" w:rsidRDefault="00A1606B" w:rsidP="00F735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для инвалидов и лиц с ОВЗ</w:t>
      </w:r>
    </w:p>
    <w:p w:rsidR="00F735AE" w:rsidRPr="00A1606B" w:rsidRDefault="00F735AE" w:rsidP="00F735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5AE" w:rsidRPr="00F735AE" w:rsidRDefault="00F735AE" w:rsidP="00F73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Обучение инвалидов и лиц с ОВЗ осуществляется на основе образова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тельных программ, адаптированных при необходимости для обучения ука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занных обучающихся.</w:t>
      </w:r>
    </w:p>
    <w:p w:rsidR="00F735AE" w:rsidRPr="00F735AE" w:rsidRDefault="00F735AE" w:rsidP="00F73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735AE">
        <w:rPr>
          <w:color w:val="000000"/>
          <w:sz w:val="28"/>
          <w:szCs w:val="28"/>
        </w:rPr>
        <w:t>Обучение по</w:t>
      </w:r>
      <w:proofErr w:type="gramEnd"/>
      <w:r w:rsidRPr="00F735AE">
        <w:rPr>
          <w:color w:val="000000"/>
          <w:sz w:val="28"/>
          <w:szCs w:val="28"/>
        </w:rPr>
        <w:t xml:space="preserve"> образовательным программам инвалидов и лиц с ОВЗ осуществляется </w:t>
      </w:r>
      <w:r>
        <w:rPr>
          <w:color w:val="000000"/>
          <w:sz w:val="28"/>
          <w:szCs w:val="28"/>
        </w:rPr>
        <w:t>техникумом</w:t>
      </w:r>
      <w:r w:rsidRPr="00F735AE">
        <w:rPr>
          <w:color w:val="000000"/>
          <w:sz w:val="28"/>
          <w:szCs w:val="28"/>
        </w:rPr>
        <w:t xml:space="preserve"> с учетом особенностей психофизического раз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вития, индивидуальных возможностей и состояния здоровья таких обучаю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щихся.</w:t>
      </w:r>
    </w:p>
    <w:p w:rsidR="00F735AE" w:rsidRPr="00F735AE" w:rsidRDefault="00F735AE" w:rsidP="00F73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 xml:space="preserve">В исключительных случаях разрешается присутствие в здании </w:t>
      </w:r>
      <w:r>
        <w:rPr>
          <w:color w:val="000000"/>
          <w:sz w:val="28"/>
          <w:szCs w:val="28"/>
        </w:rPr>
        <w:t>техни</w:t>
      </w:r>
      <w:r w:rsidR="00A1606B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кума</w:t>
      </w:r>
      <w:r w:rsidRPr="00F735AE">
        <w:rPr>
          <w:color w:val="000000"/>
          <w:sz w:val="28"/>
          <w:szCs w:val="28"/>
        </w:rPr>
        <w:t xml:space="preserve"> лица, сопровождающего инвалида. При возникновении такой необхо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 xml:space="preserve">димости </w:t>
      </w:r>
      <w:proofErr w:type="gramStart"/>
      <w:r w:rsidRPr="00F735AE">
        <w:rPr>
          <w:color w:val="000000"/>
          <w:sz w:val="28"/>
          <w:szCs w:val="28"/>
        </w:rPr>
        <w:t>обучающийся</w:t>
      </w:r>
      <w:proofErr w:type="gramEnd"/>
      <w:r w:rsidRPr="00F735AE">
        <w:rPr>
          <w:color w:val="000000"/>
          <w:sz w:val="28"/>
          <w:szCs w:val="28"/>
        </w:rPr>
        <w:t xml:space="preserve"> может подать личное заявление </w:t>
      </w:r>
      <w:r>
        <w:rPr>
          <w:color w:val="000000"/>
          <w:sz w:val="28"/>
          <w:szCs w:val="28"/>
        </w:rPr>
        <w:t>директору Можай</w:t>
      </w:r>
      <w:r w:rsidR="00A1606B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ского техникума</w:t>
      </w:r>
      <w:r w:rsidRPr="00F735AE">
        <w:rPr>
          <w:color w:val="000000"/>
          <w:sz w:val="28"/>
          <w:szCs w:val="28"/>
        </w:rPr>
        <w:t>, с приложением копии паспорта или иного документа, удо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 xml:space="preserve">стоверяющего личность сопровождающего лица. Проход сопровождающего лица в здание </w:t>
      </w:r>
      <w:r>
        <w:rPr>
          <w:color w:val="000000"/>
          <w:sz w:val="28"/>
          <w:szCs w:val="28"/>
        </w:rPr>
        <w:t>техникума</w:t>
      </w:r>
      <w:r w:rsidRPr="00F735AE">
        <w:rPr>
          <w:color w:val="000000"/>
          <w:sz w:val="28"/>
          <w:szCs w:val="28"/>
        </w:rPr>
        <w:t xml:space="preserve"> осуществляется по временному пропуску.</w:t>
      </w:r>
    </w:p>
    <w:p w:rsidR="00F735AE" w:rsidRPr="00F735AE" w:rsidRDefault="00F735AE" w:rsidP="00F73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Исходя из психофизического развития и состояния здоровья инвалидов и лиц с ОВЗ</w:t>
      </w:r>
      <w:r>
        <w:rPr>
          <w:color w:val="000000"/>
          <w:sz w:val="28"/>
          <w:szCs w:val="28"/>
        </w:rPr>
        <w:t>,</w:t>
      </w:r>
      <w:r w:rsidRPr="00F735AE">
        <w:rPr>
          <w:color w:val="000000"/>
          <w:sz w:val="28"/>
          <w:szCs w:val="28"/>
        </w:rPr>
        <w:t xml:space="preserve"> обучение организуется в общих группах студентов, а также мо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жет осуществляться индивидуально или с применением дистанционных тех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нологий.</w:t>
      </w:r>
    </w:p>
    <w:p w:rsidR="00F735AE" w:rsidRPr="00F735AE" w:rsidRDefault="00F735AE" w:rsidP="00F735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С целью оказания помощи в установлении полноценных межличност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ных отношений с другими обучающимися, создании комфортного психоло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гического климата в студенческой группе, обучение инвалидов и лиц с ОВЗ организуется с использованием социально-активных и рефлексивных мето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дов обучения, технологий социокультурной реабилитации.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В образовательном процессе для инвалидов и лиц с ОВЗ могут приме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 xml:space="preserve">няться специализированные технические средства приема-передачи учебной информации в доступных формах </w:t>
      </w:r>
      <w:proofErr w:type="gramStart"/>
      <w:r w:rsidRPr="00F735AE">
        <w:rPr>
          <w:color w:val="000000"/>
          <w:sz w:val="28"/>
          <w:szCs w:val="28"/>
        </w:rPr>
        <w:t>для</w:t>
      </w:r>
      <w:proofErr w:type="gramEnd"/>
      <w:r w:rsidRPr="00F735AE">
        <w:rPr>
          <w:color w:val="000000"/>
          <w:sz w:val="28"/>
          <w:szCs w:val="28"/>
        </w:rPr>
        <w:t xml:space="preserve"> обучающихся с различными наруше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ниями.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 xml:space="preserve">В вариативную часть образовательных программ </w:t>
      </w:r>
      <w:r w:rsidR="00E16712">
        <w:rPr>
          <w:color w:val="000000"/>
          <w:sz w:val="28"/>
          <w:szCs w:val="28"/>
        </w:rPr>
        <w:t>техникума</w:t>
      </w:r>
      <w:r w:rsidRPr="00F735AE">
        <w:rPr>
          <w:color w:val="000000"/>
          <w:sz w:val="28"/>
          <w:szCs w:val="28"/>
        </w:rPr>
        <w:t xml:space="preserve"> для допол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нительной индивидуализированной коррекции нарушений учебных и комму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 xml:space="preserve">никативных умений, профессиональной и социальной адаптации на этапе </w:t>
      </w:r>
      <w:proofErr w:type="gramStart"/>
      <w:r w:rsidR="009D070C">
        <w:rPr>
          <w:color w:val="000000"/>
          <w:sz w:val="28"/>
          <w:szCs w:val="28"/>
        </w:rPr>
        <w:t>средне-технического</w:t>
      </w:r>
      <w:proofErr w:type="gramEnd"/>
      <w:r w:rsidRPr="00F735AE">
        <w:rPr>
          <w:color w:val="000000"/>
          <w:sz w:val="28"/>
          <w:szCs w:val="28"/>
        </w:rPr>
        <w:t xml:space="preserve"> образования включается специализ</w:t>
      </w:r>
      <w:r w:rsidR="00E16712">
        <w:rPr>
          <w:color w:val="000000"/>
          <w:sz w:val="28"/>
          <w:szCs w:val="28"/>
        </w:rPr>
        <w:t>ированный адаптационный мо</w:t>
      </w:r>
      <w:r w:rsidR="00A1606B">
        <w:rPr>
          <w:color w:val="000000"/>
          <w:sz w:val="28"/>
          <w:szCs w:val="28"/>
        </w:rPr>
        <w:softHyphen/>
      </w:r>
      <w:r w:rsidR="00E16712">
        <w:rPr>
          <w:color w:val="000000"/>
          <w:sz w:val="28"/>
          <w:szCs w:val="28"/>
        </w:rPr>
        <w:t>дуль «</w:t>
      </w:r>
      <w:r w:rsidRPr="00F735AE">
        <w:rPr>
          <w:color w:val="000000"/>
          <w:sz w:val="28"/>
          <w:szCs w:val="28"/>
        </w:rPr>
        <w:t>Адаптация лиц с ограниченными возможнос</w:t>
      </w:r>
      <w:r w:rsidR="00E16712">
        <w:rPr>
          <w:color w:val="000000"/>
          <w:sz w:val="28"/>
          <w:szCs w:val="28"/>
        </w:rPr>
        <w:t>тями здоровья к обучению в вузе»</w:t>
      </w:r>
      <w:r w:rsidRPr="00F735AE">
        <w:rPr>
          <w:color w:val="000000"/>
          <w:sz w:val="28"/>
          <w:szCs w:val="28"/>
        </w:rPr>
        <w:t>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F735AE">
        <w:rPr>
          <w:color w:val="000000"/>
          <w:sz w:val="28"/>
          <w:szCs w:val="28"/>
        </w:rPr>
        <w:t>Преподаватели, курсы которых требуют от обучающихся выполнения определенных специфических действий и представляющих собой проблему или действие, не выполнимое для обучающихся, испытывающих трудности с передвижением или речью, обязаны учитывать эти особенности и предлагать инвалидам и лицам с ОВЗ альтернативные методы закрепления изучаемого материала.</w:t>
      </w:r>
      <w:proofErr w:type="gramEnd"/>
      <w:r w:rsidRPr="00F735AE">
        <w:rPr>
          <w:color w:val="000000"/>
          <w:sz w:val="28"/>
          <w:szCs w:val="28"/>
        </w:rPr>
        <w:t xml:space="preserve"> Своевременное информирование преподавателей об инвалидах и лицах с ОВЗ в конкретной группе осуществляется работниками </w:t>
      </w:r>
      <w:r w:rsidR="00E16712">
        <w:rPr>
          <w:color w:val="000000"/>
          <w:sz w:val="28"/>
          <w:szCs w:val="28"/>
        </w:rPr>
        <w:t>техникума.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 xml:space="preserve">Выбор методов и средств обучения, образовательных технологий и учебно-методического обеспечения реализации образовательной программы </w:t>
      </w:r>
      <w:r w:rsidRPr="00F735AE">
        <w:rPr>
          <w:color w:val="000000"/>
          <w:sz w:val="28"/>
          <w:szCs w:val="28"/>
        </w:rPr>
        <w:lastRenderedPageBreak/>
        <w:t xml:space="preserve">осуществляется </w:t>
      </w:r>
      <w:r w:rsidR="00E16712">
        <w:rPr>
          <w:color w:val="000000"/>
          <w:sz w:val="28"/>
          <w:szCs w:val="28"/>
        </w:rPr>
        <w:t>техникумом</w:t>
      </w:r>
      <w:r w:rsidRPr="00F735AE">
        <w:rPr>
          <w:color w:val="000000"/>
          <w:sz w:val="28"/>
          <w:szCs w:val="28"/>
        </w:rPr>
        <w:t xml:space="preserve"> самостоятельно, исходя из необходимости до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 xml:space="preserve">стижения </w:t>
      </w:r>
      <w:proofErr w:type="gramStart"/>
      <w:r w:rsidRPr="00F735AE">
        <w:rPr>
          <w:color w:val="000000"/>
          <w:sz w:val="28"/>
          <w:szCs w:val="28"/>
        </w:rPr>
        <w:t>обучающимися</w:t>
      </w:r>
      <w:proofErr w:type="gramEnd"/>
      <w:r w:rsidRPr="00F735AE">
        <w:rPr>
          <w:color w:val="000000"/>
          <w:sz w:val="28"/>
          <w:szCs w:val="28"/>
        </w:rPr>
        <w:t xml:space="preserve"> планируемых результатов освоения образователь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ной программы, а также с учетом индивидуальных возможностей обучаю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щихся из числа инвалидов и лиц с ОВЗ.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При необходимости для инвалидов и лиц с ОВЗ могут разрабатываться индивидуальные учебные планы и индивидуальные графики обучения.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Обучающиеся инвалиды и лица с ОВЗ обеспечиваются учебно-методи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ческими ресурсами в формах, адаптированных к ограничениям их здоровья.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 xml:space="preserve">Для инвалидов и лиц с ОВЗ в </w:t>
      </w:r>
      <w:r w:rsidR="00E16712">
        <w:rPr>
          <w:color w:val="000000"/>
          <w:sz w:val="28"/>
          <w:szCs w:val="28"/>
        </w:rPr>
        <w:t>техникуме</w:t>
      </w:r>
      <w:r w:rsidRPr="00F735AE">
        <w:rPr>
          <w:color w:val="000000"/>
          <w:sz w:val="28"/>
          <w:szCs w:val="28"/>
        </w:rPr>
        <w:t xml:space="preserve"> устанавливается индивиду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альн</w:t>
      </w:r>
      <w:r w:rsidR="00E16712">
        <w:rPr>
          <w:color w:val="000000"/>
          <w:sz w:val="28"/>
          <w:szCs w:val="28"/>
        </w:rPr>
        <w:t>ый порядок освоения дисциплины «Физическая культура»</w:t>
      </w:r>
      <w:r w:rsidRPr="00F735AE">
        <w:rPr>
          <w:color w:val="000000"/>
          <w:sz w:val="28"/>
          <w:szCs w:val="28"/>
        </w:rPr>
        <w:t>.</w:t>
      </w:r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F735AE">
        <w:rPr>
          <w:color w:val="000000"/>
          <w:sz w:val="28"/>
          <w:szCs w:val="28"/>
        </w:rPr>
        <w:t xml:space="preserve">Для осуществления мероприятий текущего контроля успеваемости, промежуточной и государственной итоговой аттестации инвалидов и лиц с ОВЗ применяются фонды оценочных средств, адаптированные для таких обучающихся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F735AE">
        <w:rPr>
          <w:color w:val="000000"/>
          <w:sz w:val="28"/>
          <w:szCs w:val="28"/>
        </w:rPr>
        <w:t>сформирован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ности</w:t>
      </w:r>
      <w:proofErr w:type="spellEnd"/>
      <w:r w:rsidRPr="00F735AE">
        <w:rPr>
          <w:color w:val="000000"/>
          <w:sz w:val="28"/>
          <w:szCs w:val="28"/>
        </w:rPr>
        <w:t xml:space="preserve"> всех компетенций, заявленных в образовательной программе.</w:t>
      </w:r>
      <w:proofErr w:type="gramEnd"/>
    </w:p>
    <w:p w:rsidR="00F735AE" w:rsidRPr="00F735AE" w:rsidRDefault="00F735AE" w:rsidP="00E1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Форма проведения промежуточной и государственной итоговой атте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стации для инвалидов и лиц с ОВЗ устанавливается с учетом индивидуаль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ных психофизических особенностей (устно, письменно на бумаге, письменно на компьютере, в форме тестирования и т. 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F735AE" w:rsidRPr="00F735AE" w:rsidRDefault="00F735AE" w:rsidP="00A160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Особенности проведения промежуточной и государственной итоговой аттестации для инвалидов и лиц с ОВЗ определяются</w:t>
      </w:r>
      <w:r w:rsidRPr="00F735AE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735AE">
          <w:rPr>
            <w:rStyle w:val="a4"/>
            <w:color w:val="0058A9"/>
            <w:sz w:val="28"/>
            <w:szCs w:val="28"/>
          </w:rPr>
          <w:t>Положением о промежу</w:t>
        </w:r>
        <w:r w:rsidR="00A1606B">
          <w:rPr>
            <w:rStyle w:val="a4"/>
            <w:color w:val="0058A9"/>
            <w:sz w:val="28"/>
            <w:szCs w:val="28"/>
          </w:rPr>
          <w:softHyphen/>
        </w:r>
        <w:r w:rsidRPr="00F735AE">
          <w:rPr>
            <w:rStyle w:val="a4"/>
            <w:color w:val="0058A9"/>
            <w:sz w:val="28"/>
            <w:szCs w:val="28"/>
          </w:rPr>
          <w:t>точной аттестации студентов</w:t>
        </w:r>
      </w:hyperlink>
      <w:r w:rsidRPr="00F735AE">
        <w:rPr>
          <w:rStyle w:val="apple-converted-space"/>
          <w:color w:val="000000"/>
          <w:sz w:val="28"/>
          <w:szCs w:val="28"/>
        </w:rPr>
        <w:t> </w:t>
      </w:r>
      <w:r w:rsidRPr="00F735AE">
        <w:rPr>
          <w:color w:val="000000"/>
          <w:sz w:val="28"/>
          <w:szCs w:val="28"/>
        </w:rPr>
        <w:t>и</w:t>
      </w:r>
      <w:r w:rsidRPr="00F735AE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735AE">
          <w:rPr>
            <w:rStyle w:val="a4"/>
            <w:color w:val="0058A9"/>
            <w:sz w:val="28"/>
            <w:szCs w:val="28"/>
          </w:rPr>
          <w:t>Положением об итоговой аттестации выпускников ОГУ, осваивающих образовательные программы высшего обра</w:t>
        </w:r>
        <w:r w:rsidR="00A1606B">
          <w:rPr>
            <w:rStyle w:val="a4"/>
            <w:color w:val="0058A9"/>
            <w:sz w:val="28"/>
            <w:szCs w:val="28"/>
          </w:rPr>
          <w:softHyphen/>
        </w:r>
        <w:r w:rsidRPr="00F735AE">
          <w:rPr>
            <w:rStyle w:val="a4"/>
            <w:color w:val="0058A9"/>
            <w:sz w:val="28"/>
            <w:szCs w:val="28"/>
          </w:rPr>
          <w:t>зования</w:t>
        </w:r>
      </w:hyperlink>
      <w:r w:rsidRPr="00F735AE">
        <w:rPr>
          <w:color w:val="000000"/>
          <w:sz w:val="28"/>
          <w:szCs w:val="28"/>
        </w:rPr>
        <w:t>.</w:t>
      </w:r>
    </w:p>
    <w:p w:rsidR="00F735AE" w:rsidRPr="00F735AE" w:rsidRDefault="00F735AE" w:rsidP="00A160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Выбор мест прохождения практик для инвалидов и лиц с ОВЗ произво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дится с учетом требований их доступности для данных обучающихся и реко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 xml:space="preserve">мендаций </w:t>
      </w:r>
      <w:proofErr w:type="gramStart"/>
      <w:r w:rsidRPr="00F735AE">
        <w:rPr>
          <w:color w:val="000000"/>
          <w:sz w:val="28"/>
          <w:szCs w:val="28"/>
        </w:rPr>
        <w:t>медико-социальной</w:t>
      </w:r>
      <w:proofErr w:type="gramEnd"/>
      <w:r w:rsidRPr="00F735AE">
        <w:rPr>
          <w:color w:val="000000"/>
          <w:sz w:val="28"/>
          <w:szCs w:val="28"/>
        </w:rPr>
        <w:t xml:space="preserve"> экспертизы, а также индивидуальной про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>граммы реабилитации инвалида относительно рекомендованных условий и видов труда.</w:t>
      </w:r>
    </w:p>
    <w:p w:rsidR="00F735AE" w:rsidRPr="00F735AE" w:rsidRDefault="00F735AE" w:rsidP="00A160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5AE">
        <w:rPr>
          <w:color w:val="000000"/>
          <w:sz w:val="28"/>
          <w:szCs w:val="28"/>
        </w:rPr>
        <w:t>При направлении инвалида и лица с ОВЗ в организацию или предприя</w:t>
      </w:r>
      <w:r w:rsidR="00A1606B">
        <w:rPr>
          <w:color w:val="000000"/>
          <w:sz w:val="28"/>
          <w:szCs w:val="28"/>
        </w:rPr>
        <w:softHyphen/>
      </w:r>
      <w:r w:rsidRPr="00F735AE">
        <w:rPr>
          <w:color w:val="000000"/>
          <w:sz w:val="28"/>
          <w:szCs w:val="28"/>
        </w:rPr>
        <w:t xml:space="preserve">тие для прохождения предусмотренной учебным планом практики </w:t>
      </w:r>
      <w:r w:rsidR="00A1606B">
        <w:rPr>
          <w:color w:val="000000"/>
          <w:sz w:val="28"/>
          <w:szCs w:val="28"/>
        </w:rPr>
        <w:t>техникум</w:t>
      </w:r>
      <w:r w:rsidRPr="00F735AE">
        <w:rPr>
          <w:color w:val="000000"/>
          <w:sz w:val="28"/>
          <w:szCs w:val="28"/>
        </w:rPr>
        <w:t xml:space="preserve"> согласовывает с организацией (предприятием) условия и виды труда с учетом рекомендаций </w:t>
      </w:r>
      <w:proofErr w:type="gramStart"/>
      <w:r w:rsidRPr="00F735AE">
        <w:rPr>
          <w:color w:val="000000"/>
          <w:sz w:val="28"/>
          <w:szCs w:val="28"/>
        </w:rPr>
        <w:t>медико-социальной</w:t>
      </w:r>
      <w:proofErr w:type="gramEnd"/>
      <w:r w:rsidRPr="00F735AE">
        <w:rPr>
          <w:color w:val="000000"/>
          <w:sz w:val="28"/>
          <w:szCs w:val="28"/>
        </w:rPr>
        <w:t xml:space="preserve"> экспертизы и индивидуальной программы реабилитации инвалида.</w:t>
      </w:r>
    </w:p>
    <w:p w:rsidR="003578F2" w:rsidRPr="00F735AE" w:rsidRDefault="003578F2" w:rsidP="00F73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8F2" w:rsidRPr="00F7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AE"/>
    <w:rsid w:val="002A63FB"/>
    <w:rsid w:val="003578F2"/>
    <w:rsid w:val="00453FE4"/>
    <w:rsid w:val="009D070C"/>
    <w:rsid w:val="00A1606B"/>
    <w:rsid w:val="00E16712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5AE"/>
  </w:style>
  <w:style w:type="character" w:styleId="a4">
    <w:name w:val="Hyperlink"/>
    <w:basedOn w:val="a0"/>
    <w:uiPriority w:val="99"/>
    <w:semiHidden/>
    <w:unhideWhenUsed/>
    <w:rsid w:val="00F73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5AE"/>
  </w:style>
  <w:style w:type="character" w:styleId="a4">
    <w:name w:val="Hyperlink"/>
    <w:basedOn w:val="a0"/>
    <w:uiPriority w:val="99"/>
    <w:semiHidden/>
    <w:unhideWhenUsed/>
    <w:rsid w:val="00F73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u.ru/doc/847" TargetMode="External"/><Relationship Id="rId5" Type="http://schemas.openxmlformats.org/officeDocument/2006/relationships/hyperlink" Target="http://www.osu.ru/doc/2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2017-02-17T10:43:00Z</dcterms:created>
  <dcterms:modified xsi:type="dcterms:W3CDTF">2017-02-21T12:37:00Z</dcterms:modified>
</cp:coreProperties>
</file>